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5CB" w:rsidRDefault="00E045CB">
      <w:pPr>
        <w:rPr>
          <w:rFonts w:hint="eastAsia"/>
        </w:rPr>
      </w:pPr>
      <w:r>
        <w:rPr>
          <w:rFonts w:hint="eastAsia"/>
        </w:rPr>
        <w:t>頁面簡單介紹：左側為</w:t>
      </w:r>
      <w:proofErr w:type="spellStart"/>
      <w:r>
        <w:rPr>
          <w:rFonts w:hint="eastAsia"/>
        </w:rPr>
        <w:t>treeveiw</w:t>
      </w:r>
      <w:proofErr w:type="spellEnd"/>
      <w:r>
        <w:rPr>
          <w:rFonts w:hint="eastAsia"/>
        </w:rPr>
        <w:t>，中間上面是</w:t>
      </w:r>
      <w:r>
        <w:rPr>
          <w:rFonts w:hint="eastAsia"/>
        </w:rPr>
        <w:t>menu</w:t>
      </w:r>
      <w:r>
        <w:rPr>
          <w:rFonts w:hint="eastAsia"/>
        </w:rPr>
        <w:t>，</w:t>
      </w:r>
      <w:r>
        <w:rPr>
          <w:rFonts w:hint="eastAsia"/>
        </w:rPr>
        <w:t>左上角的</w:t>
      </w:r>
      <w:r>
        <w:rPr>
          <w:rFonts w:hint="eastAsia"/>
        </w:rPr>
        <w:t>icon</w:t>
      </w:r>
      <w:r>
        <w:rPr>
          <w:rFonts w:hint="eastAsia"/>
        </w:rPr>
        <w:t>可回到首頁。</w:t>
      </w:r>
    </w:p>
    <w:p w:rsidR="002043DA" w:rsidRPr="002043DA" w:rsidRDefault="002043DA">
      <w:pPr>
        <w:rPr>
          <w:rFonts w:hint="eastAsia"/>
        </w:rPr>
      </w:pPr>
    </w:p>
    <w:p w:rsidR="000F35F8" w:rsidRDefault="000F35F8">
      <w:r>
        <w:rPr>
          <w:rFonts w:hint="eastAsia"/>
        </w:rPr>
        <w:t>從</w:t>
      </w:r>
      <w:r>
        <w:rPr>
          <w:rFonts w:hint="eastAsia"/>
        </w:rPr>
        <w:t>longin.aspx</w:t>
      </w:r>
      <w:r>
        <w:rPr>
          <w:rFonts w:hint="eastAsia"/>
        </w:rPr>
        <w:t>進入登入頁面</w:t>
      </w:r>
      <w:r w:rsidR="00A65758">
        <w:rPr>
          <w:noProof/>
        </w:rPr>
        <w:drawing>
          <wp:inline distT="0" distB="0" distL="0" distR="0" wp14:anchorId="4400FE57" wp14:editId="164C04FB">
            <wp:extent cx="5274310" cy="2829448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F8" w:rsidRDefault="000F35F8">
      <w:r>
        <w:rPr>
          <w:rFonts w:hint="eastAsia"/>
        </w:rPr>
        <w:t>若沒輸入帳號密碼或輸入格是錯誤，則會出現錯誤訊息。</w:t>
      </w:r>
    </w:p>
    <w:p w:rsidR="000F35F8" w:rsidRDefault="00A65758">
      <w:r>
        <w:rPr>
          <w:noProof/>
        </w:rPr>
        <w:drawing>
          <wp:inline distT="0" distB="0" distL="0" distR="0" wp14:anchorId="670A8451" wp14:editId="07EC590A">
            <wp:extent cx="5274310" cy="2829448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F8" w:rsidRDefault="000F35F8">
      <w:r>
        <w:rPr>
          <w:rFonts w:hint="eastAsia"/>
        </w:rPr>
        <w:t>成功登入後會進到</w:t>
      </w:r>
      <w:r>
        <w:rPr>
          <w:rFonts w:hint="eastAsia"/>
        </w:rPr>
        <w:t>shop.aspx</w:t>
      </w:r>
      <w:r>
        <w:rPr>
          <w:rFonts w:hint="eastAsia"/>
        </w:rPr>
        <w:t>，畫面右上角會出現你</w:t>
      </w:r>
      <w:bookmarkStart w:id="0" w:name="_GoBack"/>
      <w:bookmarkEnd w:id="0"/>
      <w:r>
        <w:rPr>
          <w:rFonts w:hint="eastAsia"/>
        </w:rPr>
        <w:t>的帳號名。</w:t>
      </w:r>
    </w:p>
    <w:p w:rsidR="000F35F8" w:rsidRDefault="00A65758">
      <w:r>
        <w:rPr>
          <w:noProof/>
        </w:rPr>
        <w:lastRenderedPageBreak/>
        <w:drawing>
          <wp:inline distT="0" distB="0" distL="0" distR="0" wp14:anchorId="78C1454D" wp14:editId="61DE07C1">
            <wp:extent cx="5274310" cy="2829448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F8" w:rsidRDefault="000F35F8">
      <w:r>
        <w:rPr>
          <w:rFonts w:hint="eastAsia"/>
        </w:rPr>
        <w:t>點擊</w:t>
      </w:r>
      <w:proofErr w:type="spellStart"/>
      <w:r>
        <w:rPr>
          <w:rFonts w:hint="eastAsia"/>
        </w:rPr>
        <w:t>RadioButtond</w:t>
      </w:r>
      <w:proofErr w:type="spellEnd"/>
      <w:r>
        <w:rPr>
          <w:rFonts w:hint="eastAsia"/>
        </w:rPr>
        <w:t>可以</w:t>
      </w:r>
      <w:r w:rsidR="00D45624">
        <w:rPr>
          <w:rFonts w:hint="eastAsia"/>
        </w:rPr>
        <w:t>左右</w:t>
      </w:r>
      <w:r>
        <w:rPr>
          <w:rFonts w:hint="eastAsia"/>
        </w:rPr>
        <w:t>滑動商品</w:t>
      </w:r>
      <w:proofErr w:type="gramStart"/>
      <w:r>
        <w:rPr>
          <w:rFonts w:hint="eastAsia"/>
        </w:rPr>
        <w:t>品</w:t>
      </w:r>
      <w:proofErr w:type="gramEnd"/>
      <w:r>
        <w:rPr>
          <w:rFonts w:hint="eastAsia"/>
        </w:rPr>
        <w:t>項，點擊商品可進入該商品頁面。</w:t>
      </w:r>
    </w:p>
    <w:p w:rsidR="000F35F8" w:rsidRDefault="000F35F8">
      <w:r>
        <w:rPr>
          <w:noProof/>
        </w:rPr>
        <w:drawing>
          <wp:inline distT="0" distB="0" distL="0" distR="0" wp14:anchorId="6238A07F" wp14:editId="7BCF93AF">
            <wp:extent cx="5274310" cy="2829448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58" w:rsidRDefault="000F35F8">
      <w:pPr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ListBox</w:t>
      </w:r>
      <w:proofErr w:type="spellEnd"/>
      <w:r>
        <w:rPr>
          <w:rFonts w:hint="eastAsia"/>
        </w:rPr>
        <w:t>中選擇要購買的商品，</w:t>
      </w:r>
      <w:r w:rsidR="00A65758">
        <w:rPr>
          <w:rFonts w:hint="eastAsia"/>
        </w:rPr>
        <w:t>並加入購物車。</w:t>
      </w:r>
      <w:r w:rsidR="00D45624">
        <w:rPr>
          <w:rFonts w:hint="eastAsia"/>
        </w:rPr>
        <w:t>（</w:t>
      </w:r>
      <w:r w:rsidR="00A65758">
        <w:rPr>
          <w:rFonts w:hint="eastAsia"/>
        </w:rPr>
        <w:t>可複選商品</w:t>
      </w:r>
      <w:r w:rsidR="00D45624">
        <w:rPr>
          <w:rFonts w:hint="eastAsia"/>
        </w:rPr>
        <w:t>）</w:t>
      </w:r>
    </w:p>
    <w:p w:rsidR="000F35F8" w:rsidRDefault="00A65758">
      <w:pPr>
        <w:rPr>
          <w:noProof/>
        </w:rPr>
      </w:pPr>
      <w:r>
        <w:rPr>
          <w:rFonts w:hint="eastAsia"/>
          <w:noProof/>
        </w:rPr>
        <w:t>點擊加入購物車的</w:t>
      </w:r>
      <w:r>
        <w:rPr>
          <w:rFonts w:hint="eastAsia"/>
          <w:noProof/>
        </w:rPr>
        <w:t>Buttom</w:t>
      </w:r>
      <w:r>
        <w:rPr>
          <w:rFonts w:hint="eastAsia"/>
          <w:noProof/>
        </w:rPr>
        <w:t>後會出現您確認選擇的品項與價錢。</w:t>
      </w:r>
      <w:r>
        <w:rPr>
          <w:noProof/>
        </w:rPr>
        <w:lastRenderedPageBreak/>
        <w:drawing>
          <wp:inline distT="0" distB="0" distL="0" distR="0" wp14:anchorId="134CD8B7" wp14:editId="06229E7B">
            <wp:extent cx="5274310" cy="2829448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58" w:rsidRPr="00A65758" w:rsidRDefault="00A65758">
      <w:r>
        <w:rPr>
          <w:rFonts w:hint="eastAsia"/>
          <w:noProof/>
        </w:rPr>
        <w:t>加入購物車後可前往購物車查看商品與總金額。</w:t>
      </w:r>
      <w:r w:rsidR="00D45624">
        <w:rPr>
          <w:rFonts w:hint="eastAsia"/>
          <w:noProof/>
        </w:rPr>
        <w:t>（購物車為右上角綠色按鈕）</w:t>
      </w:r>
      <w:r>
        <w:rPr>
          <w:noProof/>
        </w:rPr>
        <w:drawing>
          <wp:inline distT="0" distB="0" distL="0" distR="0" wp14:anchorId="1B40B6A1" wp14:editId="52FB1150">
            <wp:extent cx="5274310" cy="2829448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624" w:rsidRPr="00D45624">
        <w:rPr>
          <w:noProof/>
        </w:rPr>
        <w:t xml:space="preserve"> </w:t>
      </w:r>
      <w:r w:rsidR="00D45624">
        <w:rPr>
          <w:noProof/>
        </w:rPr>
        <w:lastRenderedPageBreak/>
        <w:drawing>
          <wp:inline distT="0" distB="0" distL="0" distR="0" wp14:anchorId="73A3F86A" wp14:editId="574443A1">
            <wp:extent cx="5274310" cy="2829448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758" w:rsidRPr="00A65758">
      <w:headerReference w:type="default" r:id="rId1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5426" w:rsidRDefault="00635426" w:rsidP="00063143">
      <w:r>
        <w:separator/>
      </w:r>
    </w:p>
  </w:endnote>
  <w:endnote w:type="continuationSeparator" w:id="0">
    <w:p w:rsidR="00635426" w:rsidRDefault="00635426" w:rsidP="000631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5426" w:rsidRDefault="00635426" w:rsidP="00063143">
      <w:r>
        <w:separator/>
      </w:r>
    </w:p>
  </w:footnote>
  <w:footnote w:type="continuationSeparator" w:id="0">
    <w:p w:rsidR="00635426" w:rsidRDefault="00635426" w:rsidP="000631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143" w:rsidRDefault="00063143">
    <w:pPr>
      <w:pStyle w:val="a5"/>
    </w:pPr>
    <w:r>
      <w:rPr>
        <w:rFonts w:hint="eastAsia"/>
      </w:rPr>
      <w:t>資管二</w:t>
    </w:r>
    <w:proofErr w:type="gramStart"/>
    <w:r>
      <w:rPr>
        <w:rFonts w:hint="eastAsia"/>
      </w:rPr>
      <w:t>1</w:t>
    </w:r>
    <w:proofErr w:type="gramEnd"/>
    <w:r>
      <w:ptab w:relativeTo="margin" w:alignment="center" w:leader="none"/>
    </w:r>
    <w:r>
      <w:rPr>
        <w:rFonts w:hint="eastAsia"/>
      </w:rPr>
      <w:t>1410731036</w:t>
    </w:r>
    <w:r>
      <w:ptab w:relativeTo="margin" w:alignment="right" w:leader="none"/>
    </w:r>
    <w:r>
      <w:rPr>
        <w:rFonts w:hint="eastAsia"/>
      </w:rPr>
      <w:t>陳郁豪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02B2"/>
    <w:rsid w:val="00063143"/>
    <w:rsid w:val="000F35F8"/>
    <w:rsid w:val="002043DA"/>
    <w:rsid w:val="004E7DD8"/>
    <w:rsid w:val="00635426"/>
    <w:rsid w:val="00A65758"/>
    <w:rsid w:val="00D45624"/>
    <w:rsid w:val="00E045CB"/>
    <w:rsid w:val="00E10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F35F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F35F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631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6314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631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63143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F35F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F35F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631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6314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631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6314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40</Words>
  <Characters>232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6</cp:revision>
  <dcterms:created xsi:type="dcterms:W3CDTF">2020-06-20T08:09:00Z</dcterms:created>
  <dcterms:modified xsi:type="dcterms:W3CDTF">2020-06-20T08:40:00Z</dcterms:modified>
</cp:coreProperties>
</file>